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671445" w:rsidRPr="00F8481C" w:rsidRDefault="004B57A3" w:rsidP="00B95E73">
      <w:pPr>
        <w:pStyle w:val="1"/>
        <w:shd w:val="clear" w:color="auto" w:fill="FFFFFF"/>
        <w:spacing w:before="272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2C6D65">
        <w:rPr>
          <w:rFonts w:ascii="Times New Roman" w:hAnsi="Times New Roman" w:cs="Times New Roman"/>
          <w:b w:val="0"/>
          <w:color w:val="auto"/>
        </w:rPr>
        <w:t xml:space="preserve"> </w:t>
      </w:r>
      <w:r w:rsidR="002C6D65" w:rsidRPr="00B57CE0">
        <w:rPr>
          <w:rFonts w:ascii="Times New Roman" w:hAnsi="Times New Roman" w:cs="Times New Roman"/>
          <w:b w:val="0"/>
          <w:color w:val="auto"/>
        </w:rPr>
        <w:t>«</w:t>
      </w:r>
      <w:r w:rsidR="00B95E73" w:rsidRPr="00B95E73">
        <w:rPr>
          <w:rFonts w:ascii="Times New Roman" w:hAnsi="Times New Roman" w:cs="Times New Roman"/>
          <w:b w:val="0"/>
          <w:bCs w:val="0"/>
          <w:color w:val="auto"/>
        </w:rPr>
        <w:t>Бюджет на охрану труда – 2026: подсчет расходов на обязательные мероприятия и обоснование затрат перед директором</w:t>
      </w:r>
      <w:r w:rsidR="008D280E" w:rsidRPr="008D280E">
        <w:rPr>
          <w:rFonts w:ascii="Times New Roman" w:hAnsi="Times New Roman" w:cs="Times New Roman"/>
          <w:b w:val="0"/>
          <w:bCs w:val="0"/>
          <w:color w:val="auto"/>
        </w:rPr>
        <w:t>»</w:t>
      </w:r>
      <w:r w:rsidR="002C6D65" w:rsidRPr="00B57CE0">
        <w:rPr>
          <w:rFonts w:ascii="Times New Roman" w:hAnsi="Times New Roman" w:cs="Times New Roman"/>
          <w:b w:val="0"/>
          <w:bCs w:val="0"/>
          <w:color w:val="auto"/>
        </w:rPr>
        <w:t>.</w:t>
      </w:r>
    </w:p>
    <w:p w:rsidR="00D740FF" w:rsidRDefault="00B60F0B" w:rsidP="00F8481C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</w:t>
      </w:r>
      <w:r w:rsidR="0094721D" w:rsidRPr="002A7610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F62C2C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F8481C">
        <w:rPr>
          <w:rFonts w:ascii="Times New Roman" w:hAnsi="Times New Roman" w:cs="Times New Roman"/>
          <w:b w:val="0"/>
          <w:color w:val="auto"/>
        </w:rPr>
        <w:t>30</w:t>
      </w:r>
      <w:r w:rsidR="002C6D65">
        <w:rPr>
          <w:rFonts w:ascii="Times New Roman" w:hAnsi="Times New Roman" w:cs="Times New Roman"/>
          <w:b w:val="0"/>
          <w:color w:val="auto"/>
        </w:rPr>
        <w:t xml:space="preserve"> октября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E55FB3">
        <w:rPr>
          <w:rFonts w:ascii="Times New Roman" w:hAnsi="Times New Roman" w:cs="Times New Roman"/>
          <w:b w:val="0"/>
          <w:color w:val="auto"/>
        </w:rPr>
        <w:t>1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D57984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2A7610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2A7610">
        <w:rPr>
          <w:rFonts w:ascii="Times New Roman" w:hAnsi="Times New Roman" w:cs="Times New Roman"/>
          <w:b w:val="0"/>
          <w:color w:val="auto"/>
        </w:rPr>
        <w:t>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E55FB3" w:rsidRPr="00B95E73" w:rsidRDefault="00E55FB3" w:rsidP="00B95E73">
      <w:pPr>
        <w:jc w:val="both"/>
        <w:rPr>
          <w:rFonts w:cs="Times New Roman"/>
          <w:sz w:val="28"/>
        </w:rPr>
      </w:pPr>
      <w:r w:rsidRPr="00B95E73">
        <w:rPr>
          <w:rFonts w:cs="Times New Roman"/>
          <w:color w:val="000000"/>
          <w:sz w:val="28"/>
          <w:shd w:val="clear" w:color="auto" w:fill="FFFFFF"/>
        </w:rPr>
        <w:t xml:space="preserve">   </w:t>
      </w:r>
      <w:r w:rsidR="00B95E73" w:rsidRPr="00B95E73">
        <w:rPr>
          <w:rFonts w:cs="Times New Roman"/>
          <w:color w:val="000000"/>
          <w:sz w:val="28"/>
          <w:shd w:val="clear" w:color="auto" w:fill="FFFFFF"/>
        </w:rPr>
        <w:t xml:space="preserve">Обсудим планирование мероприятий и бюджета на охрану труда. Руководитель службы </w:t>
      </w:r>
      <w:proofErr w:type="gramStart"/>
      <w:r w:rsidR="00B95E73" w:rsidRPr="00B95E73">
        <w:rPr>
          <w:rFonts w:cs="Times New Roman"/>
          <w:color w:val="000000"/>
          <w:sz w:val="28"/>
          <w:shd w:val="clear" w:color="auto" w:fill="FFFFFF"/>
        </w:rPr>
        <w:t>ОТ</w:t>
      </w:r>
      <w:proofErr w:type="gramEnd"/>
      <w:r w:rsidR="00B95E73" w:rsidRPr="00B95E73">
        <w:rPr>
          <w:rFonts w:cs="Times New Roman"/>
          <w:color w:val="000000"/>
          <w:sz w:val="28"/>
          <w:shd w:val="clear" w:color="auto" w:fill="FFFFFF"/>
        </w:rPr>
        <w:t xml:space="preserve"> получит </w:t>
      </w:r>
      <w:proofErr w:type="gramStart"/>
      <w:r w:rsidR="00B95E73" w:rsidRPr="00B95E73">
        <w:rPr>
          <w:rFonts w:cs="Times New Roman"/>
          <w:color w:val="000000"/>
          <w:sz w:val="28"/>
          <w:shd w:val="clear" w:color="auto" w:fill="FFFFFF"/>
        </w:rPr>
        <w:t>инструменты</w:t>
      </w:r>
      <w:proofErr w:type="gramEnd"/>
      <w:r w:rsidR="00B95E73" w:rsidRPr="00B95E73">
        <w:rPr>
          <w:rFonts w:cs="Times New Roman"/>
          <w:color w:val="000000"/>
          <w:sz w:val="28"/>
          <w:shd w:val="clear" w:color="auto" w:fill="FFFFFF"/>
        </w:rPr>
        <w:t>, которые помогут обратить внимание руководства на проблемы, подготовиться к защите бюджета, а также научить подчиненных правильно планировать затраты по своим направлениям.</w:t>
      </w:r>
    </w:p>
    <w:p w:rsidR="006272C2" w:rsidRPr="002A7610" w:rsidRDefault="000D7E50" w:rsidP="00680B8C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680B8C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680B8C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180C"/>
    <w:rsid w:val="00041874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429B2"/>
    <w:rsid w:val="001575A3"/>
    <w:rsid w:val="0016258A"/>
    <w:rsid w:val="00162F99"/>
    <w:rsid w:val="00173CA8"/>
    <w:rsid w:val="00192EC9"/>
    <w:rsid w:val="001966E0"/>
    <w:rsid w:val="001B2145"/>
    <w:rsid w:val="001C4965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83821"/>
    <w:rsid w:val="002A12D4"/>
    <w:rsid w:val="002A6E29"/>
    <w:rsid w:val="002A7610"/>
    <w:rsid w:val="002B4DD9"/>
    <w:rsid w:val="002C6D65"/>
    <w:rsid w:val="002D3282"/>
    <w:rsid w:val="002D739D"/>
    <w:rsid w:val="00305CFA"/>
    <w:rsid w:val="00311052"/>
    <w:rsid w:val="00313819"/>
    <w:rsid w:val="00322023"/>
    <w:rsid w:val="0033063C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26CCB"/>
    <w:rsid w:val="00446B28"/>
    <w:rsid w:val="004568CC"/>
    <w:rsid w:val="004714D6"/>
    <w:rsid w:val="0047470B"/>
    <w:rsid w:val="00496C44"/>
    <w:rsid w:val="004B57A3"/>
    <w:rsid w:val="004C51F4"/>
    <w:rsid w:val="004C5FE2"/>
    <w:rsid w:val="004E0214"/>
    <w:rsid w:val="004E3DEF"/>
    <w:rsid w:val="00504B72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1445"/>
    <w:rsid w:val="0067272C"/>
    <w:rsid w:val="00680B8C"/>
    <w:rsid w:val="006A16FB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657D0"/>
    <w:rsid w:val="007676AE"/>
    <w:rsid w:val="00771BD4"/>
    <w:rsid w:val="007978FA"/>
    <w:rsid w:val="007A1025"/>
    <w:rsid w:val="007A1C2A"/>
    <w:rsid w:val="007A698E"/>
    <w:rsid w:val="007B26ED"/>
    <w:rsid w:val="007E5B1A"/>
    <w:rsid w:val="007F0701"/>
    <w:rsid w:val="00805706"/>
    <w:rsid w:val="00811A65"/>
    <w:rsid w:val="008172EB"/>
    <w:rsid w:val="00825319"/>
    <w:rsid w:val="00841010"/>
    <w:rsid w:val="008754E4"/>
    <w:rsid w:val="00880EDE"/>
    <w:rsid w:val="00883573"/>
    <w:rsid w:val="00892253"/>
    <w:rsid w:val="00894A99"/>
    <w:rsid w:val="008A5877"/>
    <w:rsid w:val="008B22CC"/>
    <w:rsid w:val="008B4118"/>
    <w:rsid w:val="008D280E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5E6"/>
    <w:rsid w:val="009C3FD0"/>
    <w:rsid w:val="009D3DA1"/>
    <w:rsid w:val="009E2B8E"/>
    <w:rsid w:val="009E5AD6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57CE0"/>
    <w:rsid w:val="00B60F0B"/>
    <w:rsid w:val="00B61BBF"/>
    <w:rsid w:val="00B64DF5"/>
    <w:rsid w:val="00B659FA"/>
    <w:rsid w:val="00B70C59"/>
    <w:rsid w:val="00B8281A"/>
    <w:rsid w:val="00B83DFB"/>
    <w:rsid w:val="00B854F2"/>
    <w:rsid w:val="00B91DE0"/>
    <w:rsid w:val="00B95E73"/>
    <w:rsid w:val="00BB1977"/>
    <w:rsid w:val="00BB26C3"/>
    <w:rsid w:val="00BB3013"/>
    <w:rsid w:val="00BB5E21"/>
    <w:rsid w:val="00BB642D"/>
    <w:rsid w:val="00BD2F95"/>
    <w:rsid w:val="00BD4A5D"/>
    <w:rsid w:val="00BD679F"/>
    <w:rsid w:val="00BD7BBF"/>
    <w:rsid w:val="00BE2FA2"/>
    <w:rsid w:val="00C13FD7"/>
    <w:rsid w:val="00C27DA3"/>
    <w:rsid w:val="00C316AA"/>
    <w:rsid w:val="00C328A7"/>
    <w:rsid w:val="00C41C91"/>
    <w:rsid w:val="00C473CF"/>
    <w:rsid w:val="00C6193A"/>
    <w:rsid w:val="00C62941"/>
    <w:rsid w:val="00C76D42"/>
    <w:rsid w:val="00C803B6"/>
    <w:rsid w:val="00C8401D"/>
    <w:rsid w:val="00C93D3B"/>
    <w:rsid w:val="00CB265E"/>
    <w:rsid w:val="00CD5E3E"/>
    <w:rsid w:val="00CF7D75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57984"/>
    <w:rsid w:val="00D6414E"/>
    <w:rsid w:val="00D67E04"/>
    <w:rsid w:val="00D7176D"/>
    <w:rsid w:val="00D740FF"/>
    <w:rsid w:val="00D964FA"/>
    <w:rsid w:val="00DA58BA"/>
    <w:rsid w:val="00DE56C8"/>
    <w:rsid w:val="00DF28E6"/>
    <w:rsid w:val="00E03CD6"/>
    <w:rsid w:val="00E11DF4"/>
    <w:rsid w:val="00E11E44"/>
    <w:rsid w:val="00E4347A"/>
    <w:rsid w:val="00E43913"/>
    <w:rsid w:val="00E55900"/>
    <w:rsid w:val="00E55FB3"/>
    <w:rsid w:val="00E661A6"/>
    <w:rsid w:val="00E675BB"/>
    <w:rsid w:val="00E77501"/>
    <w:rsid w:val="00E86E48"/>
    <w:rsid w:val="00EA2ED0"/>
    <w:rsid w:val="00EA3C7C"/>
    <w:rsid w:val="00EB1E3A"/>
    <w:rsid w:val="00EB6773"/>
    <w:rsid w:val="00EC14AF"/>
    <w:rsid w:val="00EC55EE"/>
    <w:rsid w:val="00ED2F8B"/>
    <w:rsid w:val="00ED530C"/>
    <w:rsid w:val="00F07BD8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8481C"/>
    <w:rsid w:val="00FA003A"/>
    <w:rsid w:val="00FA1954"/>
    <w:rsid w:val="00FB0815"/>
    <w:rsid w:val="00FB3F33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527E2-7E4D-47B0-9F68-466ACAE4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128</cp:revision>
  <dcterms:created xsi:type="dcterms:W3CDTF">2020-03-11T05:14:00Z</dcterms:created>
  <dcterms:modified xsi:type="dcterms:W3CDTF">2025-10-08T06:56:00Z</dcterms:modified>
</cp:coreProperties>
</file>